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color w:val="231F20"/>
          <w:sz w:val="32"/>
          <w:szCs w:val="32"/>
        </w:rPr>
        <w:t>STUDENT ACTIVITY: One Pager on your Career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32"/>
          <w:szCs w:val="32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36"/>
          <w:szCs w:val="36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Comic Sans MS" w:hAnsi="Comic Sans MS" w:cs="Comic Sans MS"/>
          <w:color w:val="231F20"/>
          <w:sz w:val="28"/>
          <w:szCs w:val="28"/>
        </w:rPr>
        <w:t xml:space="preserve">A 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 xml:space="preserve">One-Pager </w:t>
      </w:r>
      <w:r>
        <w:rPr>
          <w:rFonts w:ascii="Comic Sans MS" w:hAnsi="Comic Sans MS" w:cs="Comic Sans MS"/>
          <w:color w:val="231F20"/>
          <w:sz w:val="28"/>
          <w:szCs w:val="28"/>
        </w:rPr>
        <w:t>is a way of responding to a piece of writing or an idea on a single sheet of paper. It represents your own written and graphic interpretation of what you learned. It helps you as a reader to visualize and organize your thoughts.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28"/>
          <w:szCs w:val="28"/>
        </w:rPr>
      </w:pP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>Directions:</w:t>
      </w:r>
    </w:p>
    <w:p w:rsidR="00125D97" w:rsidRDefault="00125D97" w:rsidP="00125D9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</w:t>
      </w:r>
      <w:r>
        <w:rPr>
          <w:rFonts w:ascii="Symbol" w:hAnsi="Symbol" w:cs="Symbol"/>
          <w:color w:val="231F20"/>
          <w:sz w:val="28"/>
          <w:szCs w:val="28"/>
        </w:rPr>
        <w:tab/>
      </w:r>
      <w:r>
        <w:rPr>
          <w:rFonts w:ascii="Comic Sans MS" w:hAnsi="Comic Sans MS" w:cs="Comic Sans MS"/>
          <w:color w:val="231F20"/>
          <w:sz w:val="28"/>
          <w:szCs w:val="28"/>
        </w:rPr>
        <w:t xml:space="preserve">Must be on standard sized, 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 xml:space="preserve">unlined </w:t>
      </w:r>
      <w:r>
        <w:rPr>
          <w:rFonts w:ascii="Comic Sans MS" w:hAnsi="Comic Sans MS" w:cs="Comic Sans MS"/>
          <w:color w:val="231F20"/>
          <w:sz w:val="28"/>
          <w:szCs w:val="28"/>
        </w:rPr>
        <w:t>paper</w:t>
      </w:r>
    </w:p>
    <w:p w:rsidR="00125D97" w:rsidRDefault="00125D97" w:rsidP="00125D9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</w:t>
      </w:r>
      <w:r>
        <w:rPr>
          <w:rFonts w:ascii="Symbol" w:hAnsi="Symbol" w:cs="Symbol"/>
          <w:color w:val="231F20"/>
          <w:sz w:val="28"/>
          <w:szCs w:val="28"/>
        </w:rPr>
        <w:tab/>
      </w:r>
      <w:r>
        <w:rPr>
          <w:rFonts w:ascii="Comic Sans MS" w:hAnsi="Comic Sans MS" w:cs="Comic Sans MS"/>
          <w:color w:val="231F20"/>
          <w:sz w:val="28"/>
          <w:szCs w:val="28"/>
        </w:rPr>
        <w:t>Must fill the entire page</w:t>
      </w:r>
    </w:p>
    <w:p w:rsidR="00125D97" w:rsidRDefault="00125D97" w:rsidP="00125D9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</w:t>
      </w:r>
      <w:r>
        <w:rPr>
          <w:rFonts w:ascii="Symbol" w:hAnsi="Symbol" w:cs="Symbol"/>
          <w:color w:val="231F20"/>
          <w:sz w:val="28"/>
          <w:szCs w:val="28"/>
        </w:rPr>
        <w:tab/>
      </w:r>
      <w:r>
        <w:rPr>
          <w:rFonts w:ascii="Comic Sans MS" w:hAnsi="Comic Sans MS" w:cs="Comic Sans MS"/>
          <w:color w:val="231F20"/>
          <w:sz w:val="28"/>
          <w:szCs w:val="28"/>
        </w:rPr>
        <w:t>Writing must be in ink or typed...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>no pencil</w:t>
      </w:r>
    </w:p>
    <w:p w:rsidR="00125D97" w:rsidRDefault="00125D97" w:rsidP="00125D9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</w:t>
      </w:r>
      <w:r>
        <w:rPr>
          <w:rFonts w:ascii="Symbol" w:hAnsi="Symbol" w:cs="Symbol"/>
          <w:color w:val="231F20"/>
          <w:sz w:val="28"/>
          <w:szCs w:val="28"/>
        </w:rPr>
        <w:tab/>
      </w:r>
      <w:r>
        <w:rPr>
          <w:rFonts w:ascii="Comic Sans MS" w:hAnsi="Comic Sans MS" w:cs="Comic Sans MS"/>
          <w:color w:val="231F20"/>
          <w:sz w:val="28"/>
          <w:szCs w:val="28"/>
        </w:rPr>
        <w:t>Include the name of the career</w:t>
      </w:r>
    </w:p>
    <w:p w:rsidR="00125D97" w:rsidRDefault="00125D97" w:rsidP="00125D9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</w:t>
      </w:r>
      <w:r>
        <w:rPr>
          <w:rFonts w:ascii="Symbol" w:hAnsi="Symbol" w:cs="Symbol"/>
          <w:color w:val="231F20"/>
          <w:sz w:val="28"/>
          <w:szCs w:val="28"/>
        </w:rPr>
        <w:tab/>
      </w:r>
      <w:r>
        <w:rPr>
          <w:rFonts w:ascii="Comic Sans MS" w:hAnsi="Comic Sans MS" w:cs="Comic Sans MS"/>
          <w:color w:val="231F20"/>
          <w:sz w:val="28"/>
          <w:szCs w:val="28"/>
        </w:rPr>
        <w:t>Use colored pen, pencils,  or markers</w:t>
      </w:r>
    </w:p>
    <w:p w:rsidR="00125D97" w:rsidRDefault="00125D97" w:rsidP="00125D97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>Required Elements:</w:t>
      </w:r>
      <w:r>
        <w:rPr>
          <w:rFonts w:ascii="Comic Sans MS" w:hAnsi="Comic Sans MS" w:cs="Comic Sans MS"/>
          <w:color w:val="231F20"/>
          <w:sz w:val="28"/>
          <w:szCs w:val="28"/>
        </w:rPr>
        <w:t xml:space="preserve"> (may be arranged on the page in any way you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Comic Sans MS" w:hAnsi="Comic Sans MS" w:cs="Comic Sans MS"/>
          <w:color w:val="231F20"/>
          <w:sz w:val="28"/>
          <w:szCs w:val="28"/>
        </w:rPr>
        <w:t>Choose)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28"/>
          <w:szCs w:val="28"/>
        </w:rPr>
      </w:pPr>
      <w:r>
        <w:rPr>
          <w:rFonts w:ascii="Comic Sans MS" w:hAnsi="Comic Sans MS" w:cs="Comic Sans MS"/>
          <w:color w:val="231F20"/>
          <w:sz w:val="28"/>
          <w:szCs w:val="28"/>
        </w:rPr>
        <w:t xml:space="preserve">1. Must have 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>a 5-7 sentence summary of the career that you have chosen based on you interest survey including information about the kind of training and/or schooling you will need.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  <w:r>
        <w:rPr>
          <w:rFonts w:ascii="Comic Sans MS" w:hAnsi="Comic Sans MS" w:cs="Comic Sans MS"/>
          <w:color w:val="231F20"/>
          <w:sz w:val="28"/>
          <w:szCs w:val="28"/>
        </w:rPr>
        <w:t xml:space="preserve">2. Must have a 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>graphic representation</w:t>
      </w:r>
      <w:r>
        <w:rPr>
          <w:rFonts w:ascii="Comic Sans MS" w:hAnsi="Comic Sans MS" w:cs="Comic Sans MS"/>
          <w:color w:val="231F20"/>
          <w:sz w:val="28"/>
          <w:szCs w:val="28"/>
        </w:rPr>
        <w:t xml:space="preserve">: at least one drawing that ties to </w:t>
      </w:r>
      <w:proofErr w:type="gramStart"/>
      <w:r>
        <w:rPr>
          <w:rFonts w:ascii="Comic Sans MS" w:hAnsi="Comic Sans MS" w:cs="Comic Sans MS"/>
          <w:color w:val="231F20"/>
          <w:sz w:val="28"/>
          <w:szCs w:val="28"/>
        </w:rPr>
        <w:t>the your</w:t>
      </w:r>
      <w:proofErr w:type="gramEnd"/>
      <w:r>
        <w:rPr>
          <w:rFonts w:ascii="Comic Sans MS" w:hAnsi="Comic Sans MS" w:cs="Comic Sans MS"/>
          <w:color w:val="231F20"/>
          <w:sz w:val="28"/>
          <w:szCs w:val="28"/>
        </w:rPr>
        <w:t xml:space="preserve"> career (can have up to three).</w:t>
      </w: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28"/>
          <w:szCs w:val="28"/>
        </w:rPr>
      </w:pPr>
      <w:r>
        <w:rPr>
          <w:rFonts w:ascii="Comic Sans MS" w:hAnsi="Comic Sans MS" w:cs="Comic Sans MS"/>
          <w:color w:val="231F20"/>
          <w:sz w:val="28"/>
          <w:szCs w:val="28"/>
        </w:rPr>
        <w:t xml:space="preserve">3. Must include a </w:t>
      </w:r>
      <w:r>
        <w:rPr>
          <w:rFonts w:ascii="Comic Sans MS" w:hAnsi="Comic Sans MS" w:cs="Comic Sans MS"/>
          <w:b/>
          <w:bCs/>
          <w:color w:val="231F20"/>
          <w:sz w:val="28"/>
          <w:szCs w:val="28"/>
        </w:rPr>
        <w:t xml:space="preserve">4-6 sentence personal response about why you might want to pursue this career (what you’re excited about, what makes you nervous, etc.): </w:t>
      </w:r>
    </w:p>
    <w:p w:rsidR="00125D97" w:rsidRDefault="00125D97" w:rsidP="00125D9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231F20"/>
          <w:sz w:val="28"/>
          <w:szCs w:val="2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18"/>
          <w:szCs w:val="18"/>
        </w:rPr>
      </w:pPr>
    </w:p>
    <w:p w:rsidR="00125D97" w:rsidRDefault="00125D97" w:rsidP="00125D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231F20"/>
          <w:sz w:val="18"/>
          <w:szCs w:val="18"/>
        </w:rPr>
      </w:pPr>
    </w:p>
    <w:p w:rsidR="00125D97" w:rsidRPr="00125D97" w:rsidRDefault="00125D97" w:rsidP="00125D97">
      <w:pPr>
        <w:rPr>
          <w:rFonts w:ascii="Times" w:eastAsia="Times New Roman" w:hAnsi="Times" w:cs="Times New Roman"/>
          <w:sz w:val="20"/>
          <w:szCs w:val="20"/>
        </w:rPr>
      </w:pPr>
    </w:p>
    <w:p w:rsidR="009A0EBC" w:rsidRDefault="009A0EBC"/>
    <w:sectPr w:rsidR="009A0EBC" w:rsidSect="009A0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7"/>
    <w:rsid w:val="00125D97"/>
    <w:rsid w:val="0033342F"/>
    <w:rsid w:val="009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986F21B-3BA6-4E00-B7E5-9B606DC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Washburn</dc:creator>
  <cp:keywords/>
  <dc:description/>
  <cp:lastModifiedBy>Catalina Cifuentes</cp:lastModifiedBy>
  <cp:revision>2</cp:revision>
  <cp:lastPrinted>2015-10-02T23:31:00Z</cp:lastPrinted>
  <dcterms:created xsi:type="dcterms:W3CDTF">2016-07-27T04:19:00Z</dcterms:created>
  <dcterms:modified xsi:type="dcterms:W3CDTF">2016-07-27T04:19:00Z</dcterms:modified>
</cp:coreProperties>
</file>